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F7CBC" w14:textId="77777777" w:rsidR="00431292" w:rsidRPr="00431292" w:rsidRDefault="00431292" w:rsidP="00431292">
      <w:pPr>
        <w:rPr>
          <w:rFonts w:ascii="Arial" w:hAnsi="Arial" w:cs="Arial"/>
          <w:b/>
          <w:bCs/>
        </w:rPr>
      </w:pPr>
      <w:r w:rsidRPr="00431292">
        <w:rPr>
          <w:rFonts w:ascii="Arial" w:hAnsi="Arial" w:cs="Arial"/>
          <w:b/>
          <w:bCs/>
        </w:rPr>
        <w:t>ALGEMENE VOORWAARDEN</w:t>
      </w:r>
    </w:p>
    <w:p w14:paraId="018E2FD1" w14:textId="77777777" w:rsidR="00431292" w:rsidRPr="00431292" w:rsidRDefault="00431292" w:rsidP="00431292">
      <w:pPr>
        <w:rPr>
          <w:rFonts w:ascii="Arial" w:hAnsi="Arial" w:cs="Arial"/>
          <w:b/>
          <w:bCs/>
        </w:rPr>
      </w:pPr>
    </w:p>
    <w:p w14:paraId="33A0F55D" w14:textId="4DB5BF2B" w:rsidR="00431292" w:rsidRPr="00431292" w:rsidRDefault="00431292" w:rsidP="00431292">
      <w:pPr>
        <w:rPr>
          <w:rFonts w:ascii="Arial" w:hAnsi="Arial" w:cs="Arial"/>
        </w:rPr>
      </w:pPr>
      <w:r w:rsidRPr="00431292">
        <w:rPr>
          <w:rFonts w:ascii="Arial" w:hAnsi="Arial" w:cs="Arial"/>
        </w:rPr>
        <w:t>1. Praktijk Inner Release  is een eenmanszaak en staat bij de KvK ingeschreven onder nummer //////</w:t>
      </w:r>
    </w:p>
    <w:p w14:paraId="40F1CC0C" w14:textId="77777777" w:rsidR="00431292" w:rsidRPr="00431292" w:rsidRDefault="00431292" w:rsidP="00431292">
      <w:pPr>
        <w:rPr>
          <w:rFonts w:ascii="Arial" w:hAnsi="Arial" w:cs="Arial"/>
        </w:rPr>
      </w:pPr>
      <w:r w:rsidRPr="00431292">
        <w:rPr>
          <w:rFonts w:ascii="Arial" w:hAnsi="Arial" w:cs="Arial"/>
        </w:rPr>
        <w:t>2. Inspanningsverplichting</w:t>
      </w:r>
    </w:p>
    <w:p w14:paraId="10311756" w14:textId="1FBC89E4" w:rsidR="00431292" w:rsidRPr="00431292" w:rsidRDefault="00431292" w:rsidP="00431292">
      <w:pPr>
        <w:rPr>
          <w:rFonts w:ascii="Arial" w:hAnsi="Arial" w:cs="Arial"/>
        </w:rPr>
      </w:pPr>
      <w:r w:rsidRPr="00431292">
        <w:rPr>
          <w:rFonts w:ascii="Arial" w:hAnsi="Arial" w:cs="Arial"/>
        </w:rPr>
        <w:t>Praktijk Inner Release heeft een inspanningsverplichting. Dit houdt in dat Praktijk Inner Release zich volledig in zal spannen zo goed mogelijk te begeleiden en/of te coachen. De begeleiding en/of coaching wordt zo goed mogelijk afgestemd op de hulpvraag en/of op het kind. Resultaat is echter niet gegarandeerd.</w:t>
      </w:r>
    </w:p>
    <w:p w14:paraId="4659025A" w14:textId="77777777" w:rsidR="00431292" w:rsidRPr="00431292" w:rsidRDefault="00431292" w:rsidP="00431292">
      <w:pPr>
        <w:rPr>
          <w:rFonts w:ascii="Arial" w:hAnsi="Arial" w:cs="Arial"/>
        </w:rPr>
      </w:pPr>
      <w:r w:rsidRPr="00431292">
        <w:rPr>
          <w:rFonts w:ascii="Arial" w:hAnsi="Arial" w:cs="Arial"/>
        </w:rPr>
        <w:t>3. Doelen</w:t>
      </w:r>
    </w:p>
    <w:p w14:paraId="69974135" w14:textId="3B36DCFF" w:rsidR="00431292" w:rsidRPr="00431292" w:rsidRDefault="00431292" w:rsidP="00431292">
      <w:pPr>
        <w:rPr>
          <w:rFonts w:ascii="Arial" w:hAnsi="Arial" w:cs="Arial"/>
        </w:rPr>
      </w:pPr>
      <w:r w:rsidRPr="00431292">
        <w:rPr>
          <w:rFonts w:ascii="Arial" w:hAnsi="Arial" w:cs="Arial"/>
        </w:rPr>
        <w:t>Op het moment dat doelen niet bereikt worden zal er een gesprek volgen over het vervolgtraject. Ligt de vraag buiten de expertise van Praktijk Inner Release zul je doorverwezen worden naar een andere hulpverlener.</w:t>
      </w:r>
    </w:p>
    <w:p w14:paraId="6AAD71D5" w14:textId="77777777" w:rsidR="00431292" w:rsidRPr="00431292" w:rsidRDefault="00431292" w:rsidP="00431292">
      <w:pPr>
        <w:rPr>
          <w:rFonts w:ascii="Arial" w:hAnsi="Arial" w:cs="Arial"/>
        </w:rPr>
      </w:pPr>
      <w:r w:rsidRPr="00431292">
        <w:rPr>
          <w:rFonts w:ascii="Arial" w:hAnsi="Arial" w:cs="Arial"/>
        </w:rPr>
        <w:t>4. Afspraken</w:t>
      </w:r>
    </w:p>
    <w:p w14:paraId="7D6BBE6D" w14:textId="0E159F61" w:rsidR="00431292" w:rsidRPr="00431292" w:rsidRDefault="00431292" w:rsidP="00431292">
      <w:pPr>
        <w:rPr>
          <w:rFonts w:ascii="Arial" w:hAnsi="Arial" w:cs="Arial"/>
        </w:rPr>
      </w:pPr>
      <w:r w:rsidRPr="00431292">
        <w:rPr>
          <w:rFonts w:ascii="Arial" w:hAnsi="Arial" w:cs="Arial"/>
        </w:rPr>
        <w:t>Afspraken vinden in principe plaats in de praktijkruimte van Praktijk Inner Release tenzij anders afgesproken. Mocht het wenselijk zijn dat de begeleiding op een andere locatie dan de praktijkruimte van Praktijk Inner Release plaatsvindt worden reiskosten aan je doorberekend.</w:t>
      </w:r>
    </w:p>
    <w:p w14:paraId="29755043" w14:textId="77777777" w:rsidR="00431292" w:rsidRPr="00431292" w:rsidRDefault="00431292" w:rsidP="00431292">
      <w:pPr>
        <w:rPr>
          <w:rFonts w:ascii="Arial" w:hAnsi="Arial" w:cs="Arial"/>
        </w:rPr>
      </w:pPr>
      <w:r w:rsidRPr="00431292">
        <w:rPr>
          <w:rFonts w:ascii="Arial" w:hAnsi="Arial" w:cs="Arial"/>
        </w:rPr>
        <w:t>5. Verhindering</w:t>
      </w:r>
    </w:p>
    <w:p w14:paraId="0D855946" w14:textId="25957E61" w:rsidR="00431292" w:rsidRPr="00431292" w:rsidRDefault="00431292" w:rsidP="00431292">
      <w:pPr>
        <w:rPr>
          <w:rFonts w:ascii="Arial" w:hAnsi="Arial" w:cs="Arial"/>
        </w:rPr>
      </w:pPr>
      <w:r w:rsidRPr="00431292">
        <w:rPr>
          <w:rFonts w:ascii="Arial" w:hAnsi="Arial" w:cs="Arial"/>
        </w:rPr>
        <w:t>Afspraken dienen minimaal 24 uur van tevoren afgezegd te worden. Afzeggen kan via mail, telefonisch of via whatsapp bericht. Bij niet tijdige annulering worden de sessiekosten aan je doorberekend. Afmelden van afspraken kan alleen door een ouder/verzorger gedaan worden.</w:t>
      </w:r>
    </w:p>
    <w:p w14:paraId="4FBE7D70" w14:textId="77777777" w:rsidR="00431292" w:rsidRPr="00431292" w:rsidRDefault="00431292" w:rsidP="00431292">
      <w:pPr>
        <w:rPr>
          <w:rFonts w:ascii="Arial" w:hAnsi="Arial" w:cs="Arial"/>
        </w:rPr>
      </w:pPr>
      <w:r w:rsidRPr="00431292">
        <w:rPr>
          <w:rFonts w:ascii="Arial" w:hAnsi="Arial" w:cs="Arial"/>
        </w:rPr>
        <w:t>6. Vervanging of beëindiging van de samenwerking</w:t>
      </w:r>
    </w:p>
    <w:p w14:paraId="5E4B3A62" w14:textId="28B5C46E" w:rsidR="00431292" w:rsidRPr="00431292" w:rsidRDefault="00431292" w:rsidP="00431292">
      <w:pPr>
        <w:rPr>
          <w:rFonts w:ascii="Arial" w:hAnsi="Arial" w:cs="Arial"/>
        </w:rPr>
      </w:pPr>
      <w:r w:rsidRPr="00431292">
        <w:rPr>
          <w:rFonts w:ascii="Arial" w:hAnsi="Arial" w:cs="Arial"/>
        </w:rPr>
        <w:t xml:space="preserve">Praktijk Inner Release zorgt niet voor vervanging bij ziekte of afwezigheid van de </w:t>
      </w:r>
      <w:r w:rsidR="00142838">
        <w:rPr>
          <w:rFonts w:ascii="Arial" w:hAnsi="Arial" w:cs="Arial"/>
        </w:rPr>
        <w:t>therapeut</w:t>
      </w:r>
      <w:r w:rsidRPr="00431292">
        <w:rPr>
          <w:rFonts w:ascii="Arial" w:hAnsi="Arial" w:cs="Arial"/>
        </w:rPr>
        <w:t>. Bij langdurige afwezigheid wordt samen met je gezocht naar een passende oplossing.</w:t>
      </w:r>
    </w:p>
    <w:p w14:paraId="070BB239" w14:textId="77777777" w:rsidR="00431292" w:rsidRPr="00431292" w:rsidRDefault="00431292" w:rsidP="00431292">
      <w:pPr>
        <w:rPr>
          <w:rFonts w:ascii="Arial" w:hAnsi="Arial" w:cs="Arial"/>
        </w:rPr>
      </w:pPr>
      <w:r w:rsidRPr="00431292">
        <w:rPr>
          <w:rFonts w:ascii="Arial" w:hAnsi="Arial" w:cs="Arial"/>
        </w:rPr>
        <w:t>7. Tarieven</w:t>
      </w:r>
    </w:p>
    <w:p w14:paraId="11A0C45C" w14:textId="458B8961" w:rsidR="00431292" w:rsidRPr="00431292" w:rsidRDefault="00431292" w:rsidP="00431292">
      <w:pPr>
        <w:rPr>
          <w:rFonts w:ascii="Arial" w:hAnsi="Arial" w:cs="Arial"/>
        </w:rPr>
      </w:pPr>
      <w:r w:rsidRPr="00431292">
        <w:rPr>
          <w:rFonts w:ascii="Arial" w:hAnsi="Arial" w:cs="Arial"/>
        </w:rPr>
        <w:t xml:space="preserve">De tarieven van Praktijk Inner Release vind je terug op de website. Praktijk Inner Release houdt zich het recht voor prijzen te wijzigen. </w:t>
      </w:r>
    </w:p>
    <w:p w14:paraId="5F99CA72" w14:textId="77777777" w:rsidR="00431292" w:rsidRPr="00431292" w:rsidRDefault="00431292" w:rsidP="00431292">
      <w:pPr>
        <w:rPr>
          <w:rFonts w:ascii="Arial" w:hAnsi="Arial" w:cs="Arial"/>
        </w:rPr>
      </w:pPr>
      <w:r w:rsidRPr="00431292">
        <w:rPr>
          <w:rFonts w:ascii="Arial" w:hAnsi="Arial" w:cs="Arial"/>
        </w:rPr>
        <w:t>8. Betalingsverplichting</w:t>
      </w:r>
    </w:p>
    <w:p w14:paraId="6406E0EC" w14:textId="5BBD091F" w:rsidR="00431292" w:rsidRPr="00431292" w:rsidRDefault="00431292" w:rsidP="00431292">
      <w:pPr>
        <w:rPr>
          <w:rFonts w:ascii="Arial" w:hAnsi="Arial" w:cs="Arial"/>
        </w:rPr>
      </w:pPr>
      <w:r w:rsidRPr="00431292">
        <w:rPr>
          <w:rFonts w:ascii="Arial" w:hAnsi="Arial" w:cs="Arial"/>
        </w:rPr>
        <w:t xml:space="preserve">Praktijk Inner Release factureert na </w:t>
      </w:r>
      <w:r w:rsidR="00142838">
        <w:rPr>
          <w:rFonts w:ascii="Arial" w:hAnsi="Arial" w:cs="Arial"/>
        </w:rPr>
        <w:t xml:space="preserve">elke </w:t>
      </w:r>
      <w:r w:rsidRPr="00431292">
        <w:rPr>
          <w:rFonts w:ascii="Arial" w:hAnsi="Arial" w:cs="Arial"/>
        </w:rPr>
        <w:t>sessie.</w:t>
      </w:r>
    </w:p>
    <w:p w14:paraId="76EF9805" w14:textId="77777777" w:rsidR="00431292" w:rsidRPr="00431292" w:rsidRDefault="00431292" w:rsidP="00431292">
      <w:pPr>
        <w:rPr>
          <w:rFonts w:ascii="Arial" w:hAnsi="Arial" w:cs="Arial"/>
        </w:rPr>
      </w:pPr>
      <w:r w:rsidRPr="00431292">
        <w:rPr>
          <w:rFonts w:ascii="Arial" w:hAnsi="Arial" w:cs="Arial"/>
        </w:rPr>
        <w:t>9. Aansprakelijkheid</w:t>
      </w:r>
    </w:p>
    <w:p w14:paraId="3D38EAB0" w14:textId="26A50721" w:rsidR="00431292" w:rsidRPr="00431292" w:rsidRDefault="00431292" w:rsidP="00431292">
      <w:pPr>
        <w:rPr>
          <w:rFonts w:ascii="Arial" w:hAnsi="Arial" w:cs="Arial"/>
        </w:rPr>
      </w:pPr>
      <w:r w:rsidRPr="00431292">
        <w:rPr>
          <w:rFonts w:ascii="Arial" w:hAnsi="Arial" w:cs="Arial"/>
        </w:rPr>
        <w:t xml:space="preserve">Bij Praktijk Inner Release ben je als ouders/verzorgers de opdrachtgever/werkgever voor het begeleidingstraject. Je bent zelf verantwoordelijk voor de keuzes die je maakt voor je kind. Je kunt Praktijk Inner Release niet verantwoordelijk stellen voor de gevolgen hiervan. </w:t>
      </w:r>
    </w:p>
    <w:p w14:paraId="223C0715" w14:textId="7359D9E2" w:rsidR="00431292" w:rsidRPr="00431292" w:rsidRDefault="00431292" w:rsidP="00431292">
      <w:pPr>
        <w:rPr>
          <w:rFonts w:ascii="Arial" w:hAnsi="Arial" w:cs="Arial"/>
        </w:rPr>
      </w:pPr>
      <w:r w:rsidRPr="00431292">
        <w:rPr>
          <w:rFonts w:ascii="Arial" w:hAnsi="Arial" w:cs="Arial"/>
        </w:rPr>
        <w:t>Praktijk Inner Release heeft meldplicht. Dit houdt in dat Praktijk Blink melding moet maken bij de daarvoor bestemde organisaties en instanties wanneer het welzijn van het kind in het gedrang is. Praktijk Inner Release volgt de regelgeving omtrent het beschermen van de persoonsgegevens zoals omschreven in het privacybeleid.</w:t>
      </w:r>
    </w:p>
    <w:p w14:paraId="73E86287" w14:textId="061CBAE4" w:rsidR="00431292" w:rsidRPr="00431292" w:rsidRDefault="00431292" w:rsidP="00431292">
      <w:pPr>
        <w:rPr>
          <w:rFonts w:ascii="Arial" w:hAnsi="Arial" w:cs="Arial"/>
        </w:rPr>
      </w:pPr>
      <w:r w:rsidRPr="00431292">
        <w:rPr>
          <w:rFonts w:ascii="Arial" w:hAnsi="Arial" w:cs="Arial"/>
        </w:rPr>
        <w:lastRenderedPageBreak/>
        <w:t>10. Begeleiding kinderen t/m 16 jaar</w:t>
      </w:r>
      <w:r w:rsidR="00E8213A">
        <w:rPr>
          <w:rFonts w:ascii="Arial" w:hAnsi="Arial" w:cs="Arial"/>
        </w:rPr>
        <w:t xml:space="preserve"> en volwassenen.</w:t>
      </w:r>
    </w:p>
    <w:p w14:paraId="3D49A4E2" w14:textId="5EC6DD3F" w:rsidR="00431292" w:rsidRPr="00431292" w:rsidRDefault="00431292" w:rsidP="00431292">
      <w:pPr>
        <w:rPr>
          <w:rFonts w:ascii="Arial" w:hAnsi="Arial" w:cs="Arial"/>
        </w:rPr>
      </w:pPr>
      <w:r w:rsidRPr="00431292">
        <w:rPr>
          <w:rFonts w:ascii="Arial" w:hAnsi="Arial" w:cs="Arial"/>
        </w:rPr>
        <w:t xml:space="preserve">Bij begeleiding van kinderen onder de 16 jaar moeten beide gezaghebbende ouders akkoord gaan met de begeleiding van het kind. Bij gescheiden ouders is de ouder die de begeleiding aanvraagt verantwoordelijk voor de communicatie met de andere gezaghebbende ouder. </w:t>
      </w:r>
    </w:p>
    <w:p w14:paraId="4D47492B" w14:textId="77777777" w:rsidR="00431292" w:rsidRPr="00431292" w:rsidRDefault="00431292" w:rsidP="00431292">
      <w:pPr>
        <w:rPr>
          <w:rFonts w:ascii="Arial" w:hAnsi="Arial" w:cs="Arial"/>
        </w:rPr>
      </w:pPr>
      <w:r w:rsidRPr="00431292">
        <w:rPr>
          <w:rFonts w:ascii="Arial" w:hAnsi="Arial" w:cs="Arial"/>
        </w:rPr>
        <w:t>11. Conflict</w:t>
      </w:r>
    </w:p>
    <w:p w14:paraId="758167CD" w14:textId="7AEF1D0C" w:rsidR="00431292" w:rsidRPr="00431292" w:rsidRDefault="00431292" w:rsidP="00431292">
      <w:pPr>
        <w:rPr>
          <w:rFonts w:ascii="Arial" w:hAnsi="Arial" w:cs="Arial"/>
        </w:rPr>
      </w:pPr>
      <w:r w:rsidRPr="00431292">
        <w:rPr>
          <w:rFonts w:ascii="Arial" w:hAnsi="Arial" w:cs="Arial"/>
        </w:rPr>
        <w:t>Mocht er een conflict ontstaan tussen jou en Praktijk Inner Release zullen beide partijen eerst in een gesprek proberen de situatie op te lossen. Mocht dit niet mogelijk zijn verplichten beide partijen zich het conflict voor te leggen aan een bureau voor juridische klachtenbemiddeling.</w:t>
      </w:r>
    </w:p>
    <w:p w14:paraId="1332E024" w14:textId="6C80C8D8" w:rsidR="00431292" w:rsidRPr="00431292" w:rsidRDefault="00431292" w:rsidP="00431292">
      <w:pPr>
        <w:rPr>
          <w:rFonts w:ascii="Arial" w:hAnsi="Arial" w:cs="Arial"/>
        </w:rPr>
      </w:pPr>
      <w:r w:rsidRPr="00431292">
        <w:rPr>
          <w:rFonts w:ascii="Arial" w:hAnsi="Arial" w:cs="Arial"/>
        </w:rPr>
        <w:t xml:space="preserve">De kosten voor deze bemiddeling zullen door beide partijen evenredig gedragen worden. Blijkt na bemiddeling dat je als ouder/verzorger recht hebt op een schadevergoeding zal deze maximaal de hoogte hebben van de kosten van het </w:t>
      </w:r>
      <w:proofErr w:type="spellStart"/>
      <w:r w:rsidRPr="00431292">
        <w:rPr>
          <w:rFonts w:ascii="Arial" w:hAnsi="Arial" w:cs="Arial"/>
        </w:rPr>
        <w:t>coachings</w:t>
      </w:r>
      <w:proofErr w:type="spellEnd"/>
      <w:r w:rsidRPr="00431292">
        <w:rPr>
          <w:rFonts w:ascii="Arial" w:hAnsi="Arial" w:cs="Arial"/>
        </w:rPr>
        <w:t>- / begeleidingstraject. Praktijk Inner Release is bij het GAT</w:t>
      </w:r>
      <w:r>
        <w:rPr>
          <w:rFonts w:ascii="Arial" w:hAnsi="Arial" w:cs="Arial"/>
        </w:rPr>
        <w:t>(geschilleninstantie alternatieve therapeuten)</w:t>
      </w:r>
      <w:r w:rsidRPr="00431292">
        <w:rPr>
          <w:rFonts w:ascii="Arial" w:hAnsi="Arial" w:cs="Arial"/>
        </w:rPr>
        <w:t xml:space="preserve"> aangesloten. </w:t>
      </w:r>
      <w:r w:rsidRPr="00431292">
        <w:rPr>
          <w:rFonts w:ascii="Arial" w:hAnsi="Arial" w:cs="Arial"/>
          <w:shd w:val="clear" w:color="auto" w:fill="FFFFFF"/>
        </w:rPr>
        <w:t xml:space="preserve">Het GAT is een onafhankelijke geschillencommissie die neutraliteit waarborgt wanneer het gaat om het behandelen van geschillen en klachten. </w:t>
      </w:r>
    </w:p>
    <w:p w14:paraId="1DD790A7" w14:textId="77777777" w:rsidR="00431292" w:rsidRPr="00431292" w:rsidRDefault="00431292" w:rsidP="00431292">
      <w:pPr>
        <w:rPr>
          <w:rFonts w:ascii="Arial" w:hAnsi="Arial" w:cs="Arial"/>
        </w:rPr>
      </w:pPr>
      <w:r w:rsidRPr="00431292">
        <w:rPr>
          <w:rFonts w:ascii="Arial" w:hAnsi="Arial" w:cs="Arial"/>
        </w:rPr>
        <w:t>12. Wijziging voorwaarden</w:t>
      </w:r>
    </w:p>
    <w:p w14:paraId="19796AFF" w14:textId="4393288D" w:rsidR="00431292" w:rsidRPr="00431292" w:rsidRDefault="00431292" w:rsidP="00431292">
      <w:pPr>
        <w:rPr>
          <w:rFonts w:ascii="Arial" w:hAnsi="Arial" w:cs="Arial"/>
        </w:rPr>
      </w:pPr>
      <w:r w:rsidRPr="00431292">
        <w:rPr>
          <w:rFonts w:ascii="Arial" w:hAnsi="Arial" w:cs="Arial"/>
        </w:rPr>
        <w:t>Praktijk Inner Release behoudt zich het recht voor om deze voorwaarden, zonder voorafgaande aankondiging, te wijzigen.</w:t>
      </w:r>
    </w:p>
    <w:p w14:paraId="620A86EF" w14:textId="77777777" w:rsidR="00431292" w:rsidRPr="00431292" w:rsidRDefault="00431292" w:rsidP="00431292">
      <w:pPr>
        <w:rPr>
          <w:rFonts w:ascii="Arial" w:hAnsi="Arial" w:cs="Arial"/>
        </w:rPr>
      </w:pPr>
      <w:r w:rsidRPr="00431292">
        <w:rPr>
          <w:rFonts w:ascii="Arial" w:hAnsi="Arial" w:cs="Arial"/>
        </w:rPr>
        <w:t>13. Acceptatie</w:t>
      </w:r>
    </w:p>
    <w:p w14:paraId="72EFED7F" w14:textId="0FF7CEF2" w:rsidR="00431292" w:rsidRPr="00431292" w:rsidRDefault="00431292" w:rsidP="00431292">
      <w:pPr>
        <w:rPr>
          <w:rFonts w:ascii="Arial" w:hAnsi="Arial" w:cs="Arial"/>
        </w:rPr>
      </w:pPr>
      <w:r w:rsidRPr="00431292">
        <w:rPr>
          <w:rFonts w:ascii="Arial" w:hAnsi="Arial" w:cs="Arial"/>
        </w:rPr>
        <w:t>Door een behandeltraject aan te gaan met Praktijk Inner Release ga je akkoord met alles wat gesteld is in deze algemene voorwaarden.</w:t>
      </w:r>
    </w:p>
    <w:p w14:paraId="71866C5B" w14:textId="77777777" w:rsidR="00431292" w:rsidRPr="00431292" w:rsidRDefault="00431292" w:rsidP="00431292">
      <w:pPr>
        <w:rPr>
          <w:rFonts w:ascii="Arial" w:hAnsi="Arial" w:cs="Arial"/>
        </w:rPr>
      </w:pPr>
    </w:p>
    <w:p w14:paraId="5B6DE866" w14:textId="77777777" w:rsidR="00431292" w:rsidRPr="00431292" w:rsidRDefault="00431292" w:rsidP="00431292">
      <w:pPr>
        <w:rPr>
          <w:rFonts w:ascii="Arial" w:hAnsi="Arial" w:cs="Arial"/>
        </w:rPr>
      </w:pPr>
    </w:p>
    <w:p w14:paraId="2679CB34" w14:textId="77777777" w:rsidR="00431292" w:rsidRPr="00431292" w:rsidRDefault="00431292" w:rsidP="00431292">
      <w:pPr>
        <w:rPr>
          <w:rFonts w:ascii="Arial" w:hAnsi="Arial" w:cs="Arial"/>
        </w:rPr>
      </w:pPr>
    </w:p>
    <w:p w14:paraId="3FBD7ED6" w14:textId="3A16B7E8" w:rsidR="00431292" w:rsidRPr="00431292" w:rsidRDefault="00431292" w:rsidP="00431292">
      <w:pPr>
        <w:rPr>
          <w:rFonts w:ascii="Arial" w:hAnsi="Arial" w:cs="Arial"/>
        </w:rPr>
      </w:pPr>
    </w:p>
    <w:sectPr w:rsidR="00431292" w:rsidRPr="004312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92"/>
    <w:rsid w:val="00142838"/>
    <w:rsid w:val="00431292"/>
    <w:rsid w:val="00E821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F4A66"/>
  <w15:chartTrackingRefBased/>
  <w15:docId w15:val="{368461BD-92A1-4560-BA7D-5A1E3245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576</Words>
  <Characters>3170</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Wijnja</dc:creator>
  <cp:keywords/>
  <dc:description/>
  <cp:lastModifiedBy>C. Wijnja</cp:lastModifiedBy>
  <cp:revision>3</cp:revision>
  <dcterms:created xsi:type="dcterms:W3CDTF">2023-08-14T13:58:00Z</dcterms:created>
  <dcterms:modified xsi:type="dcterms:W3CDTF">2023-08-21T11:28:00Z</dcterms:modified>
</cp:coreProperties>
</file>